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A69" w:rsidRDefault="00107392" w:rsidP="000278D8">
      <w:pPr>
        <w:spacing w:after="0" w:line="360" w:lineRule="auto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I have worked at different levels </w:t>
      </w:r>
      <w:r w:rsidR="00827CD6">
        <w:rPr>
          <w:rFonts w:ascii="Garamond" w:hAnsi="Garamond" w:cs="Times New Roman"/>
          <w:color w:val="000000"/>
          <w:sz w:val="24"/>
          <w:szCs w:val="24"/>
        </w:rPr>
        <w:t>of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DB289A">
        <w:rPr>
          <w:rFonts w:ascii="Garamond" w:hAnsi="Garamond" w:cs="Times New Roman"/>
          <w:color w:val="000000"/>
          <w:sz w:val="24"/>
          <w:szCs w:val="24"/>
        </w:rPr>
        <w:t xml:space="preserve">music education, as piano teacher in a low socio-economic area, as college lecturer, curriculum advisor and as an academic working with undergraduate and postgraduate students. In all of these </w:t>
      </w:r>
      <w:r w:rsidR="00EC3D0C">
        <w:rPr>
          <w:rFonts w:ascii="Garamond" w:hAnsi="Garamond" w:cs="Times New Roman"/>
          <w:color w:val="000000"/>
          <w:sz w:val="24"/>
          <w:szCs w:val="24"/>
        </w:rPr>
        <w:t xml:space="preserve">areas, </w:t>
      </w:r>
      <w:r w:rsidR="00DB289A">
        <w:rPr>
          <w:rFonts w:ascii="Garamond" w:hAnsi="Garamond" w:cs="Times New Roman"/>
          <w:color w:val="000000"/>
          <w:sz w:val="24"/>
          <w:szCs w:val="24"/>
        </w:rPr>
        <w:t xml:space="preserve">I have </w:t>
      </w:r>
      <w:r w:rsidR="008228D8">
        <w:rPr>
          <w:rFonts w:ascii="Garamond" w:hAnsi="Garamond" w:cs="Times New Roman"/>
          <w:color w:val="000000"/>
          <w:sz w:val="24"/>
          <w:szCs w:val="24"/>
        </w:rPr>
        <w:t xml:space="preserve">also </w:t>
      </w:r>
      <w:r w:rsidR="00EC3D0C">
        <w:rPr>
          <w:rFonts w:ascii="Garamond" w:hAnsi="Garamond" w:cs="Times New Roman"/>
          <w:color w:val="000000"/>
          <w:sz w:val="24"/>
          <w:szCs w:val="24"/>
        </w:rPr>
        <w:t>been a m</w:t>
      </w:r>
      <w:r w:rsidR="00DB289A">
        <w:rPr>
          <w:rFonts w:ascii="Garamond" w:hAnsi="Garamond" w:cs="Times New Roman"/>
          <w:color w:val="000000"/>
          <w:sz w:val="24"/>
          <w:szCs w:val="24"/>
        </w:rPr>
        <w:t>entor</w:t>
      </w:r>
      <w:r w:rsidR="00EC3D0C">
        <w:rPr>
          <w:rFonts w:ascii="Garamond" w:hAnsi="Garamond" w:cs="Times New Roman"/>
          <w:color w:val="000000"/>
          <w:sz w:val="24"/>
          <w:szCs w:val="24"/>
        </w:rPr>
        <w:t xml:space="preserve">, </w:t>
      </w:r>
      <w:r w:rsidR="00DB289A">
        <w:rPr>
          <w:rFonts w:ascii="Garamond" w:hAnsi="Garamond" w:cs="Times New Roman"/>
          <w:color w:val="000000"/>
          <w:sz w:val="24"/>
          <w:szCs w:val="24"/>
        </w:rPr>
        <w:t>role model</w:t>
      </w:r>
      <w:r w:rsidR="00EC3D0C">
        <w:rPr>
          <w:rFonts w:ascii="Garamond" w:hAnsi="Garamond" w:cs="Times New Roman"/>
          <w:color w:val="000000"/>
          <w:sz w:val="24"/>
          <w:szCs w:val="24"/>
        </w:rPr>
        <w:t xml:space="preserve">, supporter, nurturer and developer of people. 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Having grown up and worked in disadvantaged communities, I have experienced the difference quality music education can make in the life of an individual and community. </w:t>
      </w:r>
      <w:r w:rsidR="000278D8">
        <w:rPr>
          <w:rFonts w:ascii="Garamond" w:hAnsi="Garamond" w:cs="Times New Roman"/>
          <w:color w:val="000000"/>
          <w:sz w:val="24"/>
          <w:szCs w:val="24"/>
        </w:rPr>
        <w:t xml:space="preserve">I have 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therefore </w:t>
      </w:r>
      <w:r w:rsidR="000278D8">
        <w:rPr>
          <w:rFonts w:ascii="Garamond" w:hAnsi="Garamond" w:cs="Times New Roman"/>
          <w:color w:val="000000"/>
          <w:sz w:val="24"/>
          <w:szCs w:val="24"/>
        </w:rPr>
        <w:t>been instrumental in enhancing classroom practice through workshops, resource development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 and through my work with my students</w:t>
      </w:r>
      <w:r w:rsidR="000278D8">
        <w:rPr>
          <w:rFonts w:ascii="Garamond" w:hAnsi="Garamond" w:cs="Times New Roman"/>
          <w:color w:val="000000"/>
          <w:sz w:val="24"/>
          <w:szCs w:val="24"/>
        </w:rPr>
        <w:t xml:space="preserve">. I am also developing the next generation of music scholars in my role as academic.  </w:t>
      </w:r>
      <w:r w:rsidR="00EC3D0C">
        <w:rPr>
          <w:rFonts w:ascii="Garamond" w:hAnsi="Garamond" w:cs="Times New Roman"/>
          <w:color w:val="000000"/>
          <w:sz w:val="24"/>
          <w:szCs w:val="24"/>
        </w:rPr>
        <w:t xml:space="preserve">In each role I have </w:t>
      </w:r>
      <w:r w:rsidR="005F0447">
        <w:rPr>
          <w:rFonts w:ascii="Garamond" w:hAnsi="Garamond" w:cs="Times New Roman"/>
          <w:color w:val="000000"/>
          <w:sz w:val="24"/>
          <w:szCs w:val="24"/>
        </w:rPr>
        <w:t xml:space="preserve">been privileged to </w:t>
      </w:r>
      <w:r w:rsidR="008228D8">
        <w:rPr>
          <w:rFonts w:ascii="Garamond" w:hAnsi="Garamond" w:cs="Times New Roman"/>
          <w:color w:val="000000"/>
          <w:sz w:val="24"/>
          <w:szCs w:val="24"/>
        </w:rPr>
        <w:t xml:space="preserve">experience </w:t>
      </w:r>
      <w:r w:rsidR="00EC3D0C">
        <w:rPr>
          <w:rFonts w:ascii="Garamond" w:hAnsi="Garamond" w:cs="Times New Roman"/>
          <w:color w:val="000000"/>
          <w:sz w:val="24"/>
          <w:szCs w:val="24"/>
        </w:rPr>
        <w:t xml:space="preserve">different facets of music education and </w:t>
      </w:r>
      <w:r w:rsidR="000278D8">
        <w:rPr>
          <w:rFonts w:ascii="Garamond" w:hAnsi="Garamond" w:cs="Times New Roman"/>
          <w:color w:val="000000"/>
          <w:sz w:val="24"/>
          <w:szCs w:val="24"/>
        </w:rPr>
        <w:t xml:space="preserve">recognise </w:t>
      </w:r>
      <w:r w:rsidR="00EC3D0C">
        <w:rPr>
          <w:rFonts w:ascii="Garamond" w:hAnsi="Garamond" w:cs="Times New Roman"/>
          <w:color w:val="000000"/>
          <w:sz w:val="24"/>
          <w:szCs w:val="24"/>
        </w:rPr>
        <w:t xml:space="preserve">the importance </w:t>
      </w:r>
      <w:r w:rsidR="008228D8">
        <w:rPr>
          <w:rFonts w:ascii="Garamond" w:hAnsi="Garamond" w:cs="Times New Roman"/>
          <w:color w:val="000000"/>
          <w:sz w:val="24"/>
          <w:szCs w:val="24"/>
        </w:rPr>
        <w:t xml:space="preserve">of </w:t>
      </w:r>
      <w:r w:rsidR="00EC3D0C">
        <w:rPr>
          <w:rFonts w:ascii="Garamond" w:hAnsi="Garamond" w:cs="Times New Roman"/>
          <w:color w:val="000000"/>
          <w:sz w:val="24"/>
          <w:szCs w:val="24"/>
        </w:rPr>
        <w:t>everyone</w:t>
      </w:r>
      <w:r w:rsidR="008228D8">
        <w:rPr>
          <w:rFonts w:ascii="Garamond" w:hAnsi="Garamond" w:cs="Times New Roman"/>
          <w:color w:val="000000"/>
          <w:sz w:val="24"/>
          <w:szCs w:val="24"/>
        </w:rPr>
        <w:t xml:space="preserve">’s 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contribution </w:t>
      </w:r>
      <w:r w:rsidR="008228D8">
        <w:rPr>
          <w:rFonts w:ascii="Garamond" w:hAnsi="Garamond" w:cs="Times New Roman"/>
          <w:color w:val="000000"/>
          <w:sz w:val="24"/>
          <w:szCs w:val="24"/>
        </w:rPr>
        <w:t xml:space="preserve">at </w:t>
      </w:r>
      <w:r w:rsidR="00EC3D0C">
        <w:rPr>
          <w:rFonts w:ascii="Garamond" w:hAnsi="Garamond" w:cs="Times New Roman"/>
          <w:color w:val="000000"/>
          <w:sz w:val="24"/>
          <w:szCs w:val="24"/>
        </w:rPr>
        <w:t xml:space="preserve">local, regional, national </w:t>
      </w:r>
      <w:r w:rsidR="00E557FF">
        <w:rPr>
          <w:rFonts w:ascii="Garamond" w:hAnsi="Garamond" w:cs="Times New Roman"/>
          <w:color w:val="000000"/>
          <w:sz w:val="24"/>
          <w:szCs w:val="24"/>
        </w:rPr>
        <w:t xml:space="preserve">and international level. </w:t>
      </w:r>
    </w:p>
    <w:p w:rsidR="00C60A69" w:rsidRDefault="00C60A69" w:rsidP="000278D8">
      <w:pPr>
        <w:spacing w:after="0" w:line="36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0278D8" w:rsidRPr="000278D8" w:rsidRDefault="00EC3D0C" w:rsidP="000278D8">
      <w:pPr>
        <w:spacing w:after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 have been fortunate to serve as a committee member (treasurer) and VP for the South African Society of Music Teachers (SASMT)</w:t>
      </w:r>
      <w:r w:rsidR="00827CD6">
        <w:rPr>
          <w:rFonts w:ascii="Garamond" w:hAnsi="Garamond" w:cs="Times New Roman"/>
          <w:color w:val="000000"/>
          <w:sz w:val="24"/>
          <w:szCs w:val="24"/>
        </w:rPr>
        <w:t xml:space="preserve"> and am</w:t>
      </w:r>
      <w:r>
        <w:rPr>
          <w:rFonts w:ascii="Garamond" w:hAnsi="Garamond" w:cs="Times New Roman"/>
          <w:color w:val="000000"/>
          <w:sz w:val="24"/>
          <w:szCs w:val="24"/>
        </w:rPr>
        <w:t xml:space="preserve"> the President-Elect of SASMT. </w:t>
      </w:r>
      <w:r w:rsidR="00E557FF">
        <w:rPr>
          <w:rFonts w:ascii="Garamond" w:hAnsi="Garamond" w:cs="Times New Roman"/>
          <w:color w:val="000000"/>
          <w:sz w:val="24"/>
          <w:szCs w:val="24"/>
        </w:rPr>
        <w:t>The SASMT is an important platform for music teachers at schools and at universities to connect professionally</w:t>
      </w:r>
      <w:r w:rsidR="00827CD6">
        <w:rPr>
          <w:rFonts w:ascii="Garamond" w:hAnsi="Garamond" w:cs="Times New Roman"/>
          <w:color w:val="000000"/>
          <w:sz w:val="24"/>
          <w:szCs w:val="24"/>
        </w:rPr>
        <w:t xml:space="preserve"> through the activities of the society</w:t>
      </w:r>
      <w:r w:rsidR="00E557FF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>
        <w:rPr>
          <w:rFonts w:ascii="Garamond" w:hAnsi="Garamond" w:cs="Times New Roman"/>
          <w:color w:val="000000"/>
          <w:sz w:val="24"/>
          <w:szCs w:val="24"/>
        </w:rPr>
        <w:t>Through my membership of ISME, since 2012, I have connected with a global community of music educators</w:t>
      </w:r>
      <w:r w:rsidR="00FC28F6">
        <w:rPr>
          <w:rFonts w:ascii="Garamond" w:hAnsi="Garamond" w:cs="Times New Roman"/>
          <w:color w:val="000000"/>
          <w:sz w:val="24"/>
          <w:szCs w:val="24"/>
        </w:rPr>
        <w:t xml:space="preserve">, and served as Commissioner </w:t>
      </w:r>
      <w:r w:rsidR="003232E1">
        <w:rPr>
          <w:rFonts w:ascii="Garamond" w:hAnsi="Garamond" w:cs="Times New Roman"/>
          <w:color w:val="000000"/>
          <w:sz w:val="24"/>
          <w:szCs w:val="24"/>
        </w:rPr>
        <w:t xml:space="preserve">for the Commission on Music Policy: Culture, Education and Mass Media. Since 2020, I have served on the ISME membership committee. </w:t>
      </w:r>
      <w:r>
        <w:rPr>
          <w:rFonts w:ascii="Garamond" w:hAnsi="Garamond" w:cs="Times New Roman"/>
          <w:color w:val="000000"/>
          <w:sz w:val="24"/>
          <w:szCs w:val="24"/>
        </w:rPr>
        <w:t xml:space="preserve">I have gathered valuable insights into the </w:t>
      </w:r>
      <w:r w:rsidR="00FC28F6">
        <w:rPr>
          <w:rFonts w:ascii="Garamond" w:hAnsi="Garamond" w:cs="Times New Roman"/>
          <w:color w:val="000000"/>
          <w:sz w:val="24"/>
          <w:szCs w:val="24"/>
        </w:rPr>
        <w:t xml:space="preserve">functioning of the </w:t>
      </w:r>
      <w:r>
        <w:rPr>
          <w:rFonts w:ascii="Garamond" w:hAnsi="Garamond" w:cs="Times New Roman"/>
          <w:color w:val="000000"/>
          <w:sz w:val="24"/>
          <w:szCs w:val="24"/>
        </w:rPr>
        <w:t xml:space="preserve">organisation </w:t>
      </w:r>
      <w:r w:rsidR="00FC28F6">
        <w:rPr>
          <w:rFonts w:ascii="Garamond" w:hAnsi="Garamond" w:cs="Times New Roman"/>
          <w:color w:val="000000"/>
          <w:sz w:val="24"/>
          <w:szCs w:val="24"/>
        </w:rPr>
        <w:t xml:space="preserve">and its important role in uniting </w:t>
      </w:r>
      <w:r w:rsidR="00E557FF">
        <w:rPr>
          <w:rFonts w:ascii="Garamond" w:hAnsi="Garamond" w:cs="Times New Roman"/>
          <w:color w:val="000000"/>
          <w:sz w:val="24"/>
          <w:szCs w:val="24"/>
        </w:rPr>
        <w:t xml:space="preserve">and supporting </w:t>
      </w:r>
      <w:r w:rsidR="00FC28F6">
        <w:rPr>
          <w:rFonts w:ascii="Garamond" w:hAnsi="Garamond" w:cs="Times New Roman"/>
          <w:color w:val="000000"/>
          <w:sz w:val="24"/>
          <w:szCs w:val="24"/>
        </w:rPr>
        <w:t xml:space="preserve">music educators globally. </w:t>
      </w:r>
      <w:r w:rsidR="000278D8">
        <w:rPr>
          <w:rFonts w:ascii="Garamond" w:hAnsi="Garamond" w:cs="Times New Roman"/>
          <w:color w:val="000000"/>
          <w:sz w:val="24"/>
          <w:szCs w:val="24"/>
        </w:rPr>
        <w:t xml:space="preserve">On a more personal note, </w:t>
      </w:r>
      <w:r w:rsidR="000278D8">
        <w:rPr>
          <w:rFonts w:ascii="Garamond" w:hAnsi="Garamond"/>
          <w:sz w:val="24"/>
          <w:szCs w:val="24"/>
        </w:rPr>
        <w:t xml:space="preserve">I learnt academic writing through my membership of </w:t>
      </w:r>
      <w:r w:rsidR="000278D8" w:rsidRPr="000278D8">
        <w:rPr>
          <w:rFonts w:ascii="Garamond" w:hAnsi="Garamond"/>
          <w:sz w:val="24"/>
          <w:szCs w:val="24"/>
        </w:rPr>
        <w:t>ISME</w:t>
      </w:r>
      <w:r w:rsidR="000278D8">
        <w:rPr>
          <w:rFonts w:ascii="Garamond" w:hAnsi="Garamond"/>
          <w:sz w:val="24"/>
          <w:szCs w:val="24"/>
        </w:rPr>
        <w:t xml:space="preserve">, and </w:t>
      </w:r>
      <w:r w:rsidR="00827CD6">
        <w:rPr>
          <w:rFonts w:ascii="Garamond" w:hAnsi="Garamond"/>
          <w:sz w:val="24"/>
          <w:szCs w:val="24"/>
        </w:rPr>
        <w:t>have grown as a music educator</w:t>
      </w:r>
      <w:r w:rsidR="00C60A69">
        <w:rPr>
          <w:rFonts w:ascii="Garamond" w:hAnsi="Garamond"/>
          <w:sz w:val="24"/>
          <w:szCs w:val="24"/>
        </w:rPr>
        <w:t xml:space="preserve"> through the communities of practice that ISME supports</w:t>
      </w:r>
      <w:r w:rsidR="00827CD6">
        <w:rPr>
          <w:rFonts w:ascii="Garamond" w:hAnsi="Garamond"/>
          <w:sz w:val="24"/>
          <w:szCs w:val="24"/>
        </w:rPr>
        <w:t xml:space="preserve">. </w:t>
      </w:r>
      <w:r w:rsidR="00C60A69">
        <w:rPr>
          <w:rFonts w:ascii="Garamond" w:hAnsi="Garamond"/>
          <w:sz w:val="24"/>
          <w:szCs w:val="24"/>
        </w:rPr>
        <w:t xml:space="preserve"> </w:t>
      </w:r>
      <w:r w:rsidR="00827CD6">
        <w:rPr>
          <w:rFonts w:ascii="Garamond" w:hAnsi="Garamond"/>
          <w:sz w:val="24"/>
          <w:szCs w:val="24"/>
        </w:rPr>
        <w:t xml:space="preserve"> </w:t>
      </w:r>
      <w:r w:rsidR="000278D8">
        <w:rPr>
          <w:rFonts w:ascii="Garamond" w:hAnsi="Garamond"/>
          <w:sz w:val="24"/>
          <w:szCs w:val="24"/>
        </w:rPr>
        <w:t xml:space="preserve">  </w:t>
      </w:r>
    </w:p>
    <w:p w:rsidR="00EC3D0C" w:rsidRDefault="00EC3D0C" w:rsidP="000A5B5B">
      <w:pPr>
        <w:spacing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0A5B5B" w:rsidRDefault="003232E1" w:rsidP="000A5B5B">
      <w:pPr>
        <w:spacing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0278D8">
        <w:rPr>
          <w:rFonts w:ascii="Garamond" w:hAnsi="Garamond" w:cs="Times New Roman"/>
          <w:color w:val="000000"/>
          <w:sz w:val="24"/>
          <w:szCs w:val="24"/>
        </w:rPr>
        <w:t xml:space="preserve">The strengths I bring to the role of board member </w:t>
      </w:r>
      <w:r w:rsidR="008228D8" w:rsidRPr="000278D8">
        <w:rPr>
          <w:rFonts w:ascii="Garamond" w:hAnsi="Garamond" w:cs="Times New Roman"/>
          <w:color w:val="000000"/>
          <w:sz w:val="24"/>
          <w:szCs w:val="24"/>
        </w:rPr>
        <w:t>are</w:t>
      </w:r>
      <w:r w:rsidRPr="000278D8">
        <w:rPr>
          <w:rFonts w:ascii="Garamond" w:hAnsi="Garamond" w:cs="Times New Roman"/>
          <w:color w:val="000000"/>
          <w:sz w:val="24"/>
          <w:szCs w:val="24"/>
        </w:rPr>
        <w:t xml:space="preserve"> my interpersonal skills, the ability to work with diverse people, good organisation skills, reflecti</w:t>
      </w:r>
      <w:r w:rsidR="008228D8" w:rsidRPr="000278D8">
        <w:rPr>
          <w:rFonts w:ascii="Garamond" w:hAnsi="Garamond" w:cs="Times New Roman"/>
          <w:color w:val="000000"/>
          <w:sz w:val="24"/>
          <w:szCs w:val="24"/>
        </w:rPr>
        <w:t xml:space="preserve">ve practice </w:t>
      </w:r>
      <w:r w:rsidRPr="000278D8">
        <w:rPr>
          <w:rFonts w:ascii="Garamond" w:hAnsi="Garamond" w:cs="Times New Roman"/>
          <w:color w:val="000000"/>
          <w:sz w:val="24"/>
          <w:szCs w:val="24"/>
        </w:rPr>
        <w:t xml:space="preserve">and adaptability. I have honed leadership and management skills through management courses and personal experience in the work environment. </w:t>
      </w:r>
      <w:r w:rsidR="00827CD6">
        <w:rPr>
          <w:rFonts w:ascii="Garamond" w:hAnsi="Garamond" w:cs="Times New Roman"/>
          <w:color w:val="000000"/>
          <w:sz w:val="24"/>
          <w:szCs w:val="24"/>
        </w:rPr>
        <w:t xml:space="preserve">I am also a scholar of indigenous music and aim to work with other 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researchers </w:t>
      </w:r>
      <w:r w:rsidR="00827CD6">
        <w:rPr>
          <w:rFonts w:ascii="Garamond" w:hAnsi="Garamond" w:cs="Times New Roman"/>
          <w:color w:val="000000"/>
          <w:sz w:val="24"/>
          <w:szCs w:val="24"/>
        </w:rPr>
        <w:t xml:space="preserve">to 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develop classroom materials in </w:t>
      </w:r>
      <w:r w:rsidR="00827CD6">
        <w:rPr>
          <w:rFonts w:ascii="Garamond" w:hAnsi="Garamond" w:cs="Times New Roman"/>
          <w:color w:val="000000"/>
          <w:sz w:val="24"/>
          <w:szCs w:val="24"/>
        </w:rPr>
        <w:t>indigenous music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 w:rsidR="008228D8" w:rsidRPr="000278D8">
        <w:rPr>
          <w:rFonts w:ascii="Garamond" w:hAnsi="Garamond" w:cs="Times New Roman"/>
          <w:color w:val="000000"/>
          <w:sz w:val="24"/>
          <w:szCs w:val="24"/>
        </w:rPr>
        <w:t xml:space="preserve">Moreover, </w:t>
      </w:r>
      <w:r w:rsidR="000A5B5B" w:rsidRPr="000278D8">
        <w:rPr>
          <w:rFonts w:ascii="Garamond" w:hAnsi="Garamond" w:cs="Times New Roman"/>
          <w:color w:val="000000"/>
          <w:sz w:val="24"/>
          <w:szCs w:val="24"/>
        </w:rPr>
        <w:t xml:space="preserve">I </w:t>
      </w:r>
      <w:r w:rsidR="00827CD6">
        <w:rPr>
          <w:rFonts w:ascii="Garamond" w:hAnsi="Garamond" w:cs="Times New Roman"/>
          <w:color w:val="000000"/>
          <w:sz w:val="24"/>
          <w:szCs w:val="24"/>
        </w:rPr>
        <w:t>have many years of experience in music education</w:t>
      </w:r>
      <w:r w:rsidR="00C60A69">
        <w:rPr>
          <w:rFonts w:ascii="Garamond" w:hAnsi="Garamond" w:cs="Times New Roman"/>
          <w:color w:val="000000"/>
          <w:sz w:val="24"/>
          <w:szCs w:val="24"/>
        </w:rPr>
        <w:t>.</w:t>
      </w:r>
      <w:r w:rsidR="00827CD6">
        <w:rPr>
          <w:rFonts w:ascii="Garamond" w:hAnsi="Garamond" w:cs="Times New Roman"/>
          <w:color w:val="000000"/>
          <w:sz w:val="24"/>
          <w:szCs w:val="24"/>
        </w:rPr>
        <w:t xml:space="preserve"> I </w:t>
      </w:r>
      <w:r w:rsidR="000A5B5B" w:rsidRPr="000278D8">
        <w:rPr>
          <w:rFonts w:ascii="Garamond" w:hAnsi="Garamond" w:cs="Times New Roman"/>
          <w:color w:val="000000"/>
          <w:sz w:val="24"/>
          <w:szCs w:val="24"/>
        </w:rPr>
        <w:t xml:space="preserve">keep abreast </w:t>
      </w:r>
      <w:r w:rsidR="00827CD6">
        <w:rPr>
          <w:rFonts w:ascii="Garamond" w:hAnsi="Garamond" w:cs="Times New Roman"/>
          <w:color w:val="000000"/>
          <w:sz w:val="24"/>
          <w:szCs w:val="24"/>
        </w:rPr>
        <w:t xml:space="preserve">of policy, and </w:t>
      </w:r>
      <w:r w:rsidR="000A5B5B" w:rsidRPr="000278D8">
        <w:rPr>
          <w:rFonts w:ascii="Garamond" w:hAnsi="Garamond" w:cs="Times New Roman"/>
          <w:color w:val="000000"/>
          <w:sz w:val="24"/>
          <w:szCs w:val="24"/>
        </w:rPr>
        <w:t xml:space="preserve">practice by reading, supervising research on teaching and learning, attending conferences, meeting with school teachers </w:t>
      </w:r>
      <w:r w:rsidR="00827CD6">
        <w:rPr>
          <w:rFonts w:ascii="Garamond" w:hAnsi="Garamond" w:cs="Times New Roman"/>
          <w:color w:val="000000"/>
          <w:sz w:val="24"/>
          <w:szCs w:val="24"/>
        </w:rPr>
        <w:t xml:space="preserve">and academics </w:t>
      </w:r>
      <w:r w:rsidR="000A5B5B" w:rsidRPr="000278D8">
        <w:rPr>
          <w:rFonts w:ascii="Garamond" w:hAnsi="Garamond" w:cs="Times New Roman"/>
          <w:color w:val="000000"/>
          <w:sz w:val="24"/>
          <w:szCs w:val="24"/>
        </w:rPr>
        <w:t xml:space="preserve">as well as publishing on music education and education policy.  </w:t>
      </w:r>
    </w:p>
    <w:p w:rsidR="00C60A69" w:rsidRDefault="00C60A69" w:rsidP="000A5B5B">
      <w:pPr>
        <w:spacing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:rsidR="000278D8" w:rsidRPr="000278D8" w:rsidRDefault="00827CD6" w:rsidP="000A5B5B">
      <w:pPr>
        <w:spacing w:line="36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>I</w:t>
      </w:r>
      <w:r w:rsidR="000278D8">
        <w:rPr>
          <w:rFonts w:ascii="Garamond" w:hAnsi="Garamond" w:cs="Times New Roman"/>
          <w:color w:val="000000"/>
          <w:sz w:val="24"/>
          <w:szCs w:val="24"/>
        </w:rPr>
        <w:t xml:space="preserve">f I am privileged to be elected to the ISME board, I will set out to enhance music education 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in my region, Africa, and elsewhere </w:t>
      </w:r>
      <w:r w:rsidR="000278D8">
        <w:rPr>
          <w:rFonts w:ascii="Garamond" w:hAnsi="Garamond" w:cs="Times New Roman"/>
          <w:color w:val="000000"/>
          <w:sz w:val="24"/>
          <w:szCs w:val="24"/>
        </w:rPr>
        <w:t xml:space="preserve">and develop and support </w:t>
      </w:r>
      <w:r w:rsidR="00C60A69">
        <w:rPr>
          <w:rFonts w:ascii="Garamond" w:hAnsi="Garamond" w:cs="Times New Roman"/>
          <w:color w:val="000000"/>
          <w:sz w:val="24"/>
          <w:szCs w:val="24"/>
        </w:rPr>
        <w:t>emerging s</w:t>
      </w:r>
      <w:r w:rsidR="000278D8">
        <w:rPr>
          <w:rFonts w:ascii="Garamond" w:hAnsi="Garamond" w:cs="Times New Roman"/>
          <w:color w:val="000000"/>
          <w:sz w:val="24"/>
          <w:szCs w:val="24"/>
        </w:rPr>
        <w:t>cholars</w:t>
      </w:r>
      <w:r w:rsidR="00C60A69">
        <w:rPr>
          <w:rFonts w:ascii="Garamond" w:hAnsi="Garamond" w:cs="Times New Roman"/>
          <w:color w:val="000000"/>
          <w:sz w:val="24"/>
          <w:szCs w:val="24"/>
        </w:rPr>
        <w:t xml:space="preserve">. </w:t>
      </w:r>
      <w:r w:rsidR="000278D8">
        <w:rPr>
          <w:rFonts w:ascii="Garamond" w:hAnsi="Garamond" w:cs="Times New Roman"/>
          <w:color w:val="000000"/>
          <w:sz w:val="24"/>
          <w:szCs w:val="24"/>
        </w:rPr>
        <w:t xml:space="preserve">  </w:t>
      </w:r>
      <w:r>
        <w:rPr>
          <w:rFonts w:ascii="Garamond" w:hAnsi="Garamond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0278D8" w:rsidRPr="000278D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61" w:rsidRDefault="000F5D61" w:rsidP="00107392">
      <w:pPr>
        <w:spacing w:after="0" w:line="240" w:lineRule="auto"/>
      </w:pPr>
      <w:r>
        <w:separator/>
      </w:r>
    </w:p>
  </w:endnote>
  <w:endnote w:type="continuationSeparator" w:id="0">
    <w:p w:rsidR="000F5D61" w:rsidRDefault="000F5D61" w:rsidP="00107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61" w:rsidRDefault="000F5D61" w:rsidP="00107392">
      <w:pPr>
        <w:spacing w:after="0" w:line="240" w:lineRule="auto"/>
      </w:pPr>
      <w:r>
        <w:separator/>
      </w:r>
    </w:p>
  </w:footnote>
  <w:footnote w:type="continuationSeparator" w:id="0">
    <w:p w:rsidR="000F5D61" w:rsidRDefault="000F5D61" w:rsidP="00107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92" w:rsidRDefault="00107392">
    <w:pPr>
      <w:pStyle w:val="Header"/>
      <w:pBdr>
        <w:bottom w:val="single" w:sz="4" w:space="8" w:color="5B9BD5" w:themeColor="accent1"/>
      </w:pBdr>
      <w:spacing w:after="360"/>
      <w:contextualSpacing/>
      <w:jc w:val="right"/>
      <w:rPr>
        <w:color w:val="404040" w:themeColor="text1" w:themeTint="BF"/>
      </w:rPr>
    </w:pPr>
    <w:r>
      <w:rPr>
        <w:color w:val="404040" w:themeColor="text1" w:themeTint="BF"/>
      </w:rPr>
      <w:t>Alethea de Villiers Personal Statement</w:t>
    </w:r>
  </w:p>
  <w:p w:rsidR="00107392" w:rsidRDefault="001073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UwMbWwNDY0NjA3NjdT0lEKTi0uzszPAykwqgUAIF/A3ywAAAA="/>
  </w:docVars>
  <w:rsids>
    <w:rsidRoot w:val="000A5B5B"/>
    <w:rsid w:val="000278D8"/>
    <w:rsid w:val="000A5B5B"/>
    <w:rsid w:val="000F5D61"/>
    <w:rsid w:val="00107392"/>
    <w:rsid w:val="003232E1"/>
    <w:rsid w:val="005A3486"/>
    <w:rsid w:val="005F0447"/>
    <w:rsid w:val="008228D8"/>
    <w:rsid w:val="00827CD6"/>
    <w:rsid w:val="00A56ADE"/>
    <w:rsid w:val="00C60A69"/>
    <w:rsid w:val="00DB289A"/>
    <w:rsid w:val="00E557FF"/>
    <w:rsid w:val="00EC3D0C"/>
    <w:rsid w:val="00FC28F6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6E7263"/>
  <w15:chartTrackingRefBased/>
  <w15:docId w15:val="{D830F82B-5CA8-4ED2-84E9-973E6ECB3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92"/>
  </w:style>
  <w:style w:type="paragraph" w:styleId="Footer">
    <w:name w:val="footer"/>
    <w:basedOn w:val="Normal"/>
    <w:link w:val="FooterChar"/>
    <w:uiPriority w:val="99"/>
    <w:unhideWhenUsed/>
    <w:rsid w:val="00107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University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Villiers, Alethea (Prof) (Summerstrand South Campus)</dc:creator>
  <cp:keywords/>
  <dc:description/>
  <cp:lastModifiedBy>De Villiers, Alethea (Prof) (Summerstrand South Campus)</cp:lastModifiedBy>
  <cp:revision>2</cp:revision>
  <dcterms:created xsi:type="dcterms:W3CDTF">2022-01-05T15:33:00Z</dcterms:created>
  <dcterms:modified xsi:type="dcterms:W3CDTF">2022-01-05T15:33:00Z</dcterms:modified>
</cp:coreProperties>
</file>